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1" w:rsidRPr="00292860" w:rsidRDefault="00866721" w:rsidP="00866721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92860">
        <w:rPr>
          <w:rFonts w:ascii="Times New Roman" w:hAnsi="Times New Roman"/>
          <w:b/>
          <w:bCs/>
          <w:sz w:val="24"/>
          <w:szCs w:val="24"/>
        </w:rPr>
        <w:t xml:space="preserve">Объявление </w:t>
      </w:r>
    </w:p>
    <w:p w:rsidR="00866721" w:rsidRPr="00292860" w:rsidRDefault="00866721" w:rsidP="0086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92860">
        <w:rPr>
          <w:rFonts w:ascii="Times New Roman" w:hAnsi="Times New Roman"/>
          <w:b/>
          <w:bCs/>
          <w:sz w:val="24"/>
          <w:szCs w:val="24"/>
        </w:rPr>
        <w:t>о проведении конкурса на замещение вакантных должностей государственной гражданской службы Российской Федерации</w:t>
      </w:r>
      <w:r w:rsidRPr="00292860">
        <w:rPr>
          <w:rFonts w:ascii="Times New Roman" w:hAnsi="Times New Roman"/>
          <w:b/>
          <w:bCs/>
          <w:sz w:val="24"/>
          <w:szCs w:val="24"/>
        </w:rPr>
        <w:br/>
        <w:t>в Межрайонной ИФНС России №</w:t>
      </w:r>
      <w:r w:rsidR="007B57E4">
        <w:rPr>
          <w:rFonts w:ascii="Times New Roman" w:hAnsi="Times New Roman"/>
          <w:b/>
          <w:bCs/>
          <w:sz w:val="24"/>
          <w:szCs w:val="24"/>
        </w:rPr>
        <w:t xml:space="preserve"> 9</w:t>
      </w:r>
      <w:r w:rsidRPr="00292860">
        <w:rPr>
          <w:rFonts w:ascii="Times New Roman" w:hAnsi="Times New Roman"/>
          <w:b/>
          <w:bCs/>
          <w:sz w:val="24"/>
          <w:szCs w:val="24"/>
        </w:rPr>
        <w:t xml:space="preserve"> по Тамбовской области</w:t>
      </w:r>
    </w:p>
    <w:p w:rsidR="00143261" w:rsidRDefault="00143261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7589">
        <w:rPr>
          <w:rFonts w:ascii="Times New Roman" w:hAnsi="Times New Roman"/>
        </w:rPr>
        <w:t xml:space="preserve">Межрайонная ИФНС России № 9 по Тамбовской области (393761, Тамбовская область, г. Мичуринск, ул. Липецкое шоссе, 55 Телефакс (47545)9-65-85) в лице  начальника инспекции Щёкотова Михаила Юрьевича, действующего на основании Положения о Межрайонной инспекции Федеральной налоговой службы № 9 по Тамбовской области, утверждённого 01.12.2015, предусматривает провести  конкурс на замещение вакантных должностей государственной гражданской службы 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главный государственный налоговый инспектор отдела выездных проверок № 1 (1 единица);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специалист-эксперт аналитического отдела (1 единица).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7589">
        <w:rPr>
          <w:rFonts w:ascii="Times New Roman" w:hAnsi="Times New Roman"/>
          <w:b/>
          <w:sz w:val="24"/>
          <w:szCs w:val="24"/>
        </w:rPr>
        <w:t>К претендентам на замещение вышеуказанных должностей предъявляются следующие квалификационные требования: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1) наличие высшего образования не ниже уровня бакалавриата по специальности (направлению подготовки) «Государственное и муниципальное управление», «Менеджмент», «Управление персоналом», «Экономика», «Налоги и налогообложение», «Финансы», «Юриспруденция» или иной специальности (направлению подготовки), для которой законодательством об образовании Российской Федерации установлено соответствие специальности (направлению подготовки), указанной в предыдущих перечнях профессий, специальностей и направлений подготовки.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2) наличие следующих базовых знаний и умений: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правовые знания основ: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607589">
          <w:rPr>
            <w:rFonts w:ascii="Times New Roman" w:hAnsi="Times New Roman"/>
            <w:sz w:val="24"/>
            <w:szCs w:val="24"/>
          </w:rPr>
          <w:t>2003 г</w:t>
        </w:r>
      </w:smartTag>
      <w:r w:rsidRPr="00607589">
        <w:rPr>
          <w:rFonts w:ascii="Times New Roman" w:hAnsi="Times New Roman"/>
          <w:sz w:val="24"/>
          <w:szCs w:val="24"/>
        </w:rPr>
        <w:t>. № 58-ФЗ «О системе государственной службы Российской Федерации;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607589">
          <w:rPr>
            <w:rFonts w:ascii="Times New Roman" w:hAnsi="Times New Roman"/>
            <w:sz w:val="24"/>
            <w:szCs w:val="24"/>
          </w:rPr>
          <w:t>2004 г</w:t>
        </w:r>
      </w:smartTag>
      <w:r w:rsidRPr="00607589">
        <w:rPr>
          <w:rFonts w:ascii="Times New Roman" w:hAnsi="Times New Roman"/>
          <w:sz w:val="24"/>
          <w:szCs w:val="24"/>
        </w:rPr>
        <w:t>. № 79-ФЗ «О государственной гражданской службе Российской Федерации» (далее – Федеральный закон № 79-ФЗ);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07589">
          <w:rPr>
            <w:rFonts w:ascii="Times New Roman" w:hAnsi="Times New Roman"/>
            <w:sz w:val="24"/>
            <w:szCs w:val="24"/>
          </w:rPr>
          <w:t>2008 г</w:t>
        </w:r>
      </w:smartTag>
      <w:r w:rsidRPr="00607589">
        <w:rPr>
          <w:rFonts w:ascii="Times New Roman" w:hAnsi="Times New Roman"/>
          <w:sz w:val="24"/>
          <w:szCs w:val="24"/>
        </w:rPr>
        <w:t>. № 273-ФЗ «О противодействии коррупции»;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знания и умения в области информационно-коммуникационных технологий;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умение мыслить системно;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коммуникативные умения;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умение управлять изменениями.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Должностные обязанности  в зависимости от области и вида профессиональной служебной деятельности гражданского служащего устанавливаются его должностным регламентом.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7589">
        <w:rPr>
          <w:rFonts w:ascii="Times New Roman" w:hAnsi="Times New Roman"/>
          <w:b/>
          <w:sz w:val="24"/>
          <w:szCs w:val="24"/>
        </w:rPr>
        <w:t xml:space="preserve">Условия прохождения гражданской службы: 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статьей 48 Федерального закона № 79-ФЗ от 27.07.2004 «О государственной гражданской службе Российской Федерации».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Денежное содержание федеральных государственных гражданских служащих  состоит из:</w:t>
      </w:r>
    </w:p>
    <w:p w:rsidR="00607589" w:rsidRPr="00607589" w:rsidRDefault="00607589" w:rsidP="00607589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607589">
        <w:rPr>
          <w:rFonts w:ascii="Times New Roman" w:hAnsi="Times New Roman"/>
          <w:b/>
          <w:sz w:val="18"/>
          <w:szCs w:val="18"/>
        </w:rPr>
        <w:t>Денежное содержание федеральных государственных гражданских служащих состоит из: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3011"/>
      </w:tblGrid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89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011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89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</w:tr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700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5246 руб.</w:t>
            </w:r>
          </w:p>
        </w:tc>
        <w:tc>
          <w:tcPr>
            <w:tcW w:w="3011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4023 руб.</w:t>
            </w:r>
          </w:p>
        </w:tc>
      </w:tr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 xml:space="preserve">Ежемесячной надбавки к </w:t>
            </w:r>
            <w:r w:rsidRPr="00607589">
              <w:rPr>
                <w:rFonts w:ascii="Times New Roman" w:hAnsi="Times New Roman"/>
                <w:sz w:val="20"/>
                <w:szCs w:val="20"/>
              </w:rPr>
              <w:lastRenderedPageBreak/>
              <w:t>должностному окладу за особые условия государственной гражданской службы Российской Федерации</w:t>
            </w:r>
          </w:p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lastRenderedPageBreak/>
              <w:t>90-120%</w:t>
            </w:r>
          </w:p>
        </w:tc>
        <w:tc>
          <w:tcPr>
            <w:tcW w:w="3011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60-90%</w:t>
            </w:r>
          </w:p>
        </w:tc>
      </w:tr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711" w:type="dxa"/>
            <w:gridSpan w:val="2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До 30% должностного оклада</w:t>
            </w:r>
          </w:p>
        </w:tc>
      </w:tr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5711" w:type="dxa"/>
            <w:gridSpan w:val="2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В соответствии с классным чином</w:t>
            </w:r>
          </w:p>
        </w:tc>
      </w:tr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5711" w:type="dxa"/>
            <w:gridSpan w:val="2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Ежемесячного денежного поощрения</w:t>
            </w:r>
          </w:p>
        </w:tc>
        <w:tc>
          <w:tcPr>
            <w:tcW w:w="5711" w:type="dxa"/>
            <w:gridSpan w:val="2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Одного должностного оклада</w:t>
            </w:r>
          </w:p>
        </w:tc>
      </w:tr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711" w:type="dxa"/>
            <w:gridSpan w:val="2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Материальной помощи</w:t>
            </w:r>
          </w:p>
        </w:tc>
        <w:tc>
          <w:tcPr>
            <w:tcW w:w="5711" w:type="dxa"/>
            <w:gridSpan w:val="2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607589" w:rsidRPr="00607589" w:rsidTr="00423F46">
        <w:tc>
          <w:tcPr>
            <w:tcW w:w="3708" w:type="dxa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711" w:type="dxa"/>
            <w:gridSpan w:val="2"/>
            <w:shd w:val="clear" w:color="auto" w:fill="auto"/>
          </w:tcPr>
          <w:p w:rsidR="00607589" w:rsidRPr="00607589" w:rsidRDefault="00607589" w:rsidP="0060758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8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Прием документов осуществляется по адресу: Тамбовская область, г. Мичуринск, ул. Липецкое шоссе, 55.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Документы для участия в конкурсе принимаются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ежедневно с 9.00 до 18.00, в пятницу до 16.45, кроме выходных (суббота и воскресенье) и нерабочих праздничных дней.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Предполагаемая дата проведения второго этапа конкурса – 23 апреля 2019 года.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Место проведения: Тамбовская область, г. Мичуринск, ул. Липецкое шоссе, 55.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Более точная информация о дате, месте и времени проведения второго этапа конкурса будет сообщена дополнительно, не позднее чем за 15 дней до его начала.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Гражданин (гражданский служащий), изъявивший желание участвовать в конкурсе, представляет в Межрайонную ИФНС России № 9 по Тамбовской области: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а) личное заявление;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607589">
          <w:rPr>
            <w:rFonts w:ascii="Times New Roman" w:hAnsi="Times New Roman"/>
            <w:sz w:val="24"/>
            <w:szCs w:val="24"/>
          </w:rPr>
          <w:t>2005 г</w:t>
        </w:r>
      </w:smartTag>
      <w:r w:rsidRPr="00607589">
        <w:rPr>
          <w:rFonts w:ascii="Times New Roman" w:hAnsi="Times New Roman"/>
          <w:sz w:val="24"/>
          <w:szCs w:val="24"/>
        </w:rPr>
        <w:t>., № 667-р, с приложением двух фотографий (4Х6);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е) сведения о доходах, имуществе и обязательствах имущественного характера.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В рамках конкурса будут применяться следующие методы оценки: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тестирование (на соответствие 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</w:t>
      </w:r>
      <w:r w:rsidRPr="00607589">
        <w:rPr>
          <w:rFonts w:ascii="Times New Roman" w:hAnsi="Times New Roman"/>
          <w:sz w:val="24"/>
          <w:szCs w:val="24"/>
        </w:rPr>
        <w:lastRenderedPageBreak/>
        <w:t>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(максимальный балл – 5 баллов).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Максимальный балл – 10 баллов.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 xml:space="preserve">С целью оценки профессионального уровня кандидатам представляется возможность самостоятельно пройти предварительный квалификационный тест, размещённый по адресу: </w:t>
      </w:r>
      <w:r w:rsidRPr="00607589">
        <w:rPr>
          <w:rFonts w:ascii="Times New Roman" w:hAnsi="Times New Roman"/>
          <w:sz w:val="24"/>
          <w:szCs w:val="24"/>
          <w:lang w:val="en-US"/>
        </w:rPr>
        <w:t>https</w:t>
      </w:r>
      <w:r w:rsidRPr="00607589">
        <w:rPr>
          <w:rFonts w:ascii="Times New Roman" w:hAnsi="Times New Roman"/>
          <w:sz w:val="24"/>
          <w:szCs w:val="24"/>
        </w:rPr>
        <w:t>://</w:t>
      </w:r>
      <w:r w:rsidRPr="00607589">
        <w:rPr>
          <w:rFonts w:ascii="Times New Roman" w:hAnsi="Times New Roman"/>
          <w:sz w:val="24"/>
          <w:szCs w:val="24"/>
          <w:lang w:val="en-US"/>
        </w:rPr>
        <w:t>gossluzhba</w:t>
      </w:r>
      <w:r w:rsidRPr="00607589">
        <w:rPr>
          <w:rFonts w:ascii="Times New Roman" w:hAnsi="Times New Roman"/>
          <w:sz w:val="24"/>
          <w:szCs w:val="24"/>
        </w:rPr>
        <w:t>.</w:t>
      </w:r>
      <w:r w:rsidRPr="00607589">
        <w:rPr>
          <w:rFonts w:ascii="Times New Roman" w:hAnsi="Times New Roman"/>
          <w:sz w:val="24"/>
          <w:szCs w:val="24"/>
          <w:lang w:val="en-US"/>
        </w:rPr>
        <w:t>gov</w:t>
      </w:r>
      <w:r w:rsidRPr="00607589">
        <w:rPr>
          <w:rFonts w:ascii="Times New Roman" w:hAnsi="Times New Roman"/>
          <w:sz w:val="24"/>
          <w:szCs w:val="24"/>
        </w:rPr>
        <w:t>.</w:t>
      </w:r>
      <w:r w:rsidRPr="00607589">
        <w:rPr>
          <w:rFonts w:ascii="Times New Roman" w:hAnsi="Times New Roman"/>
          <w:sz w:val="24"/>
          <w:szCs w:val="24"/>
          <w:lang w:val="en-US"/>
        </w:rPr>
        <w:t>ru</w:t>
      </w:r>
      <w:r w:rsidRPr="00607589">
        <w:rPr>
          <w:rFonts w:ascii="Times New Roman" w:hAnsi="Times New Roman"/>
          <w:sz w:val="24"/>
          <w:szCs w:val="24"/>
        </w:rPr>
        <w:t xml:space="preserve"> в разделе «Образование» / «Тесты для самопроверки» или на официальном сайте Минтруда России по адресу: </w:t>
      </w:r>
      <w:r w:rsidRPr="00607589">
        <w:rPr>
          <w:rFonts w:ascii="Times New Roman" w:hAnsi="Times New Roman"/>
          <w:color w:val="000000"/>
          <w:sz w:val="24"/>
          <w:szCs w:val="24"/>
        </w:rPr>
        <w:t>(</w:t>
      </w:r>
      <w:hyperlink r:id="rId8" w:history="1">
        <w:r w:rsidRPr="0060758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</w:rPr>
          <w:t>://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rosmintrud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</w:rPr>
          <w:t>/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ministry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</w:rPr>
          <w:t>/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govserv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</w:rPr>
          <w:t>/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vakancu</w:t>
        </w:r>
        <w:r w:rsidRPr="00607589">
          <w:rPr>
            <w:rStyle w:val="a3"/>
            <w:rFonts w:ascii="Times New Roman" w:hAnsi="Times New Roman"/>
            <w:color w:val="000000"/>
            <w:sz w:val="24"/>
            <w:szCs w:val="24"/>
          </w:rPr>
          <w:t>). Данный</w:t>
        </w:r>
      </w:hyperlink>
      <w:r w:rsidRPr="00607589">
        <w:rPr>
          <w:rFonts w:ascii="Times New Roman" w:hAnsi="Times New Roman"/>
          <w:sz w:val="24"/>
          <w:szCs w:val="24"/>
        </w:rPr>
        <w:t xml:space="preserve"> тест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607589" w:rsidRPr="00607589" w:rsidRDefault="00607589" w:rsidP="00607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89">
        <w:rPr>
          <w:rFonts w:ascii="Times New Roman" w:hAnsi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04481" w:rsidRPr="00866721" w:rsidRDefault="00C04481" w:rsidP="006075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4481" w:rsidRPr="00866721" w:rsidSect="007B57E4">
      <w:pgSz w:w="11906" w:h="16838"/>
      <w:pgMar w:top="284" w:right="851" w:bottom="51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72" w:rsidRDefault="00E93E72" w:rsidP="00866721">
      <w:pPr>
        <w:spacing w:after="0" w:line="240" w:lineRule="auto"/>
      </w:pPr>
      <w:r>
        <w:separator/>
      </w:r>
    </w:p>
  </w:endnote>
  <w:endnote w:type="continuationSeparator" w:id="1">
    <w:p w:rsidR="00E93E72" w:rsidRDefault="00E93E72" w:rsidP="0086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72" w:rsidRDefault="00E93E72" w:rsidP="00866721">
      <w:pPr>
        <w:spacing w:after="0" w:line="240" w:lineRule="auto"/>
      </w:pPr>
      <w:r>
        <w:separator/>
      </w:r>
    </w:p>
  </w:footnote>
  <w:footnote w:type="continuationSeparator" w:id="1">
    <w:p w:rsidR="00E93E72" w:rsidRDefault="00E93E72" w:rsidP="0086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71D"/>
    <w:multiLevelType w:val="hybridMultilevel"/>
    <w:tmpl w:val="4AF2A746"/>
    <w:lvl w:ilvl="0" w:tplc="958EE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721"/>
    <w:rsid w:val="00000231"/>
    <w:rsid w:val="00043462"/>
    <w:rsid w:val="0007491A"/>
    <w:rsid w:val="000879FF"/>
    <w:rsid w:val="000A10AC"/>
    <w:rsid w:val="000B198C"/>
    <w:rsid w:val="000C56B6"/>
    <w:rsid w:val="00124785"/>
    <w:rsid w:val="00124E57"/>
    <w:rsid w:val="00143261"/>
    <w:rsid w:val="001B0EF3"/>
    <w:rsid w:val="001B4250"/>
    <w:rsid w:val="001D018A"/>
    <w:rsid w:val="00203E67"/>
    <w:rsid w:val="00292860"/>
    <w:rsid w:val="003959EF"/>
    <w:rsid w:val="003B29BA"/>
    <w:rsid w:val="003D2DCE"/>
    <w:rsid w:val="003D335A"/>
    <w:rsid w:val="00427748"/>
    <w:rsid w:val="00430578"/>
    <w:rsid w:val="00465D67"/>
    <w:rsid w:val="00512AC2"/>
    <w:rsid w:val="00607589"/>
    <w:rsid w:val="00625D43"/>
    <w:rsid w:val="00645847"/>
    <w:rsid w:val="00681B8D"/>
    <w:rsid w:val="007132DE"/>
    <w:rsid w:val="00724BA5"/>
    <w:rsid w:val="00730CE1"/>
    <w:rsid w:val="007B57E4"/>
    <w:rsid w:val="007B7A71"/>
    <w:rsid w:val="00816748"/>
    <w:rsid w:val="00834BB4"/>
    <w:rsid w:val="00860A3E"/>
    <w:rsid w:val="00862E0F"/>
    <w:rsid w:val="00866721"/>
    <w:rsid w:val="008935E8"/>
    <w:rsid w:val="008F1D76"/>
    <w:rsid w:val="009455DD"/>
    <w:rsid w:val="00960825"/>
    <w:rsid w:val="00967C6D"/>
    <w:rsid w:val="00982428"/>
    <w:rsid w:val="009C4791"/>
    <w:rsid w:val="00A716F7"/>
    <w:rsid w:val="00B11C96"/>
    <w:rsid w:val="00B35BE3"/>
    <w:rsid w:val="00BD2C97"/>
    <w:rsid w:val="00BE7FD7"/>
    <w:rsid w:val="00C04481"/>
    <w:rsid w:val="00C411A1"/>
    <w:rsid w:val="00D36611"/>
    <w:rsid w:val="00D43206"/>
    <w:rsid w:val="00D60F93"/>
    <w:rsid w:val="00D65AF9"/>
    <w:rsid w:val="00DB5791"/>
    <w:rsid w:val="00E242C9"/>
    <w:rsid w:val="00E611AC"/>
    <w:rsid w:val="00E93E72"/>
    <w:rsid w:val="00EA45A7"/>
    <w:rsid w:val="00EB5DC1"/>
    <w:rsid w:val="00F67F71"/>
    <w:rsid w:val="00FA3AA4"/>
    <w:rsid w:val="00FA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66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6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"/>
    <w:locked/>
    <w:rsid w:val="0086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6672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866721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667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866721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86672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6672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72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721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34B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1"/>
    <w:rsid w:val="00834BB4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834BB4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Plain Text"/>
    <w:basedOn w:val="a"/>
    <w:link w:val="af1"/>
    <w:rsid w:val="00834B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34B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62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66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6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"/>
    <w:locked/>
    <w:rsid w:val="0086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6672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866721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667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866721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86672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6672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72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721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34B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1"/>
    <w:rsid w:val="00834BB4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834BB4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Plain Text"/>
    <w:basedOn w:val="a"/>
    <w:link w:val="af1"/>
    <w:rsid w:val="00834B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34B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62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intrud.ru/ministry/govserv/vakancu).%20&#1044;&#1072;&#1085;&#1085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1E39-BF05-4B30-AC80-39291610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6800-00-528</cp:lastModifiedBy>
  <cp:revision>2</cp:revision>
  <cp:lastPrinted>2019-02-18T14:47:00Z</cp:lastPrinted>
  <dcterms:created xsi:type="dcterms:W3CDTF">2019-03-07T07:54:00Z</dcterms:created>
  <dcterms:modified xsi:type="dcterms:W3CDTF">2019-03-07T07:54:00Z</dcterms:modified>
</cp:coreProperties>
</file>